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4A" w:rsidRDefault="002D1FFE">
      <w:r>
        <w:t>Navodila za NARAVOSLOVNI DAN – NAŠ EKO VRT</w:t>
      </w:r>
    </w:p>
    <w:p w:rsidR="002D1FFE" w:rsidRDefault="002D1FFE">
      <w:r>
        <w:t xml:space="preserve">Če bi pouk potekal v šoli, bi današnji dan namenili našemu </w:t>
      </w:r>
      <w:proofErr w:type="spellStart"/>
      <w:r>
        <w:t>eko</w:t>
      </w:r>
      <w:proofErr w:type="spellEnd"/>
      <w:r>
        <w:t xml:space="preserve"> vrtu. Spregovorili bi tudi o </w:t>
      </w:r>
      <w:proofErr w:type="spellStart"/>
      <w:r>
        <w:t>eko</w:t>
      </w:r>
      <w:proofErr w:type="spellEnd"/>
      <w:r>
        <w:t xml:space="preserve"> vrtnarjenju in samooskrbi. </w:t>
      </w:r>
    </w:p>
    <w:p w:rsidR="002D1FFE" w:rsidRDefault="002D1FFE">
      <w:r>
        <w:t>Žal to ni mogoče, saj moramo spoštovati ukrepe, ki nas obvezujejo na delo doma. Pa tudi vreme nam trenutno ni naklonjeno za delo zunaj.</w:t>
      </w:r>
    </w:p>
    <w:p w:rsidR="002D1FFE" w:rsidRDefault="002D1FFE">
      <w:r>
        <w:t xml:space="preserve">Vendar lahko tudi doma veliko naredimo za samooskrbo. Vem, da vas je veliko, ki že urejate domači vrt. Fotografirajte svoje delo na domačem vrtu, napišite, kaj imate na posameznih gredicah, sporočite, če je katera gredica samo vaša. </w:t>
      </w:r>
    </w:p>
    <w:p w:rsidR="002D1FFE" w:rsidRDefault="002D1FFE">
      <w:r>
        <w:t>Tisti, ki stanujete v bloku, pa si oglejte primere, kako lahko uredimo urbani vrt na balkonu ali samo na okenski polici. Morda boste tudi sami dobili kakšno idejo in jo predstavili sošolkam in sošolcem ter seveda meni. V primeru, da želite, da se z idejo seznanijo tudi drugi, pa to dodatno dopišite in bomo vašo idejo predstavili preko družbenega omrežja.</w:t>
      </w:r>
    </w:p>
    <w:p w:rsidR="002D1FFE" w:rsidRDefault="002D1FFE">
      <w:r>
        <w:t>Bodite ustvarjalni in Ostanite zdravi.</w:t>
      </w:r>
    </w:p>
    <w:p w:rsidR="00753E71" w:rsidRDefault="005C39EC">
      <w:r>
        <w:rPr>
          <w:noProof/>
          <w:lang w:eastAsia="sl-SI"/>
        </w:rPr>
        <w:drawing>
          <wp:anchor distT="0" distB="0" distL="114300" distR="114300" simplePos="0" relativeHeight="251659264" behindDoc="0" locked="0" layoutInCell="1" allowOverlap="1" wp14:anchorId="1E429465" wp14:editId="7B43A062">
            <wp:simplePos x="0" y="0"/>
            <wp:positionH relativeFrom="column">
              <wp:posOffset>32385</wp:posOffset>
            </wp:positionH>
            <wp:positionV relativeFrom="page">
              <wp:posOffset>3808095</wp:posOffset>
            </wp:positionV>
            <wp:extent cx="2699385" cy="1799590"/>
            <wp:effectExtent l="0" t="0" r="5715" b="0"/>
            <wp:wrapSquare wrapText="bothSides"/>
            <wp:docPr id="2" name="Slika 2" descr="zači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čim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9385" cy="17995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753E71" w:rsidRPr="0018158B">
          <w:rPr>
            <w:rStyle w:val="Hiperpovezava"/>
          </w:rPr>
          <w:t>https://www.ekodezela.si/eko-kmetijstvo-in-gozdarstvo/vrt-v-loncih-na-balkonu-okenski-polici-ali-na-strehi/</w:t>
        </w:r>
      </w:hyperlink>
    </w:p>
    <w:p w:rsidR="00753E71" w:rsidRDefault="00400361">
      <w:hyperlink r:id="rId7" w:history="1">
        <w:r w:rsidR="00753E71" w:rsidRPr="0018158B">
          <w:rPr>
            <w:rStyle w:val="Hiperpovezava"/>
          </w:rPr>
          <w:t>https://sensa.metropolitan.si/za-navdih/koristni-nasveti-za-domace-vrtnarjenje/</w:t>
        </w:r>
      </w:hyperlink>
    </w:p>
    <w:p w:rsidR="00753E71" w:rsidRDefault="00400361">
      <w:hyperlink r:id="rId8" w:history="1">
        <w:r w:rsidR="00753E71" w:rsidRPr="0018158B">
          <w:rPr>
            <w:rStyle w:val="Hiperpovezava"/>
          </w:rPr>
          <w:t>https://zelenisvet.com/uporabna-urbana-zasaditev/</w:t>
        </w:r>
      </w:hyperlink>
    </w:p>
    <w:p w:rsidR="00753E71" w:rsidRDefault="00400361">
      <w:hyperlink r:id="rId9" w:history="1">
        <w:r w:rsidR="00753E71" w:rsidRPr="0018158B">
          <w:rPr>
            <w:rStyle w:val="Hiperpovezava"/>
          </w:rPr>
          <w:t>https://www.tvambienti.si/10/05/2018/vrtickanje-brez-vrta-na-balkonu/</w:t>
        </w:r>
      </w:hyperlink>
    </w:p>
    <w:p w:rsidR="00753E71" w:rsidRDefault="005C39EC">
      <w:r>
        <w:rPr>
          <w:noProof/>
          <w:lang w:eastAsia="sl-SI"/>
        </w:rPr>
        <w:drawing>
          <wp:anchor distT="0" distB="0" distL="114300" distR="114300" simplePos="0" relativeHeight="251660288" behindDoc="0" locked="0" layoutInCell="1" allowOverlap="1" wp14:anchorId="52A98810" wp14:editId="4CD5BB5B">
            <wp:simplePos x="0" y="0"/>
            <wp:positionH relativeFrom="column">
              <wp:posOffset>32385</wp:posOffset>
            </wp:positionH>
            <wp:positionV relativeFrom="paragraph">
              <wp:posOffset>15240</wp:posOffset>
            </wp:positionV>
            <wp:extent cx="2926715" cy="1799590"/>
            <wp:effectExtent l="0" t="0" r="6985" b="0"/>
            <wp:wrapSquare wrapText="bothSides"/>
            <wp:docPr id="3" name="Slika 3" descr="Zeliščni vrt v lonč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liščni vrt v lončki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71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00753E71" w:rsidRPr="0018158B">
          <w:rPr>
            <w:rStyle w:val="Hiperpovezava"/>
          </w:rPr>
          <w:t>https://deloindom.delo.si/urbani/vrt-v-plastenkah</w:t>
        </w:r>
      </w:hyperlink>
    </w:p>
    <w:p w:rsidR="00753E71" w:rsidRDefault="00400361">
      <w:hyperlink r:id="rId12" w:history="1">
        <w:r w:rsidR="00753E71" w:rsidRPr="0018158B">
          <w:rPr>
            <w:rStyle w:val="Hiperpovezava"/>
          </w:rPr>
          <w:t>https://www.dominvrt.si/roze-vrt/vertikalen-vrt.html</w:t>
        </w:r>
      </w:hyperlink>
    </w:p>
    <w:p w:rsidR="00753E71" w:rsidRDefault="00400361">
      <w:hyperlink r:id="rId13" w:history="1">
        <w:r w:rsidR="00753E71" w:rsidRPr="0018158B">
          <w:rPr>
            <w:rStyle w:val="Hiperpovezava"/>
          </w:rPr>
          <w:t>https://www.klubgaia.com/si/vrtnarski-nasveti/3622-Kako-uspesno-vzgajati-zelisca-na-okenski-polici</w:t>
        </w:r>
      </w:hyperlink>
    </w:p>
    <w:p w:rsidR="00753E71" w:rsidRDefault="00400361">
      <w:hyperlink r:id="rId14" w:history="1">
        <w:r w:rsidR="00753E71" w:rsidRPr="0018158B">
          <w:rPr>
            <w:rStyle w:val="Hiperpovezava"/>
          </w:rPr>
          <w:t>https://cosmopolitan.metropolitan.si/aktualno/zacimbe-na-vsak-balkon-in-okensko-polico/</w:t>
        </w:r>
      </w:hyperlink>
    </w:p>
    <w:p w:rsidR="00753E71" w:rsidRDefault="00400361">
      <w:hyperlink r:id="rId15" w:history="1">
        <w:r w:rsidR="00753E71" w:rsidRPr="0018158B">
          <w:rPr>
            <w:rStyle w:val="Hiperpovezava"/>
          </w:rPr>
          <w:t>https://www.bodieko.si/okenski-zeliscni-vrticek</w:t>
        </w:r>
      </w:hyperlink>
    </w:p>
    <w:p w:rsidR="007C4BFD" w:rsidRDefault="00753E71">
      <w:pPr>
        <w:rPr>
          <w:rStyle w:val="Hiperpovezava"/>
        </w:rPr>
      </w:pPr>
      <w:r>
        <w:rPr>
          <w:noProof/>
          <w:lang w:eastAsia="sl-SI"/>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3243600" cy="1605600"/>
            <wp:effectExtent l="0" t="0" r="0" b="0"/>
            <wp:wrapSquare wrapText="bothSides"/>
            <wp:docPr id="4" name="Slika 4" descr="Zelišča v lončkih - maj 2013 - poveč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lišča v lončkih - maj 2013 - povečav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3600" cy="16056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 w:history="1">
        <w:r w:rsidR="00400361" w:rsidRPr="00ED398C">
          <w:rPr>
            <w:rStyle w:val="Hiperpovezava"/>
          </w:rPr>
          <w:t>http://druzina.enaa.com/kulinarika/Disavnice-v-kuhinji.html</w:t>
        </w:r>
        <w:r w:rsidR="00400361" w:rsidRPr="00400361">
          <w:rPr>
            <w:rStyle w:val="Hiperpovezava"/>
            <w:noProof/>
            <w:u w:val="none"/>
            <w:lang w:eastAsia="sl-SI"/>
          </w:rPr>
          <w:drawing>
            <wp:inline distT="0" distB="0" distL="0" distR="0" wp14:anchorId="6836E1E1" wp14:editId="1C845656">
              <wp:extent cx="2873829" cy="1613001"/>
              <wp:effectExtent l="0" t="0" r="3175" b="6350"/>
              <wp:docPr id="5" name="Slika 5" descr="zacpo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cpoz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4053" cy="1613127"/>
                      </a:xfrm>
                      <a:prstGeom prst="rect">
                        <a:avLst/>
                      </a:prstGeom>
                      <a:noFill/>
                      <a:ln>
                        <a:noFill/>
                      </a:ln>
                    </pic:spPr>
                  </pic:pic>
                </a:graphicData>
              </a:graphic>
            </wp:inline>
          </w:drawing>
        </w:r>
      </w:hyperlink>
    </w:p>
    <w:p w:rsidR="00400361" w:rsidRDefault="00400361">
      <w:pPr>
        <w:rPr>
          <w:rStyle w:val="Hiperpovezava"/>
        </w:rPr>
      </w:pPr>
    </w:p>
    <w:p w:rsidR="00400361" w:rsidRDefault="00400361">
      <w:r>
        <w:rPr>
          <w:noProof/>
          <w:lang w:eastAsia="sl-SI"/>
        </w:rPr>
        <w:lastRenderedPageBreak/>
        <w:drawing>
          <wp:inline distT="0" distB="0" distL="0" distR="0">
            <wp:extent cx="4236720" cy="4358640"/>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ostnik.jpg"/>
                    <pic:cNvPicPr/>
                  </pic:nvPicPr>
                  <pic:blipFill>
                    <a:blip r:embed="rId19">
                      <a:extLst>
                        <a:ext uri="{28A0092B-C50C-407E-A947-70E740481C1C}">
                          <a14:useLocalDpi xmlns:a14="http://schemas.microsoft.com/office/drawing/2010/main" val="0"/>
                        </a:ext>
                      </a:extLst>
                    </a:blip>
                    <a:stretch>
                      <a:fillRect/>
                    </a:stretch>
                  </pic:blipFill>
                  <pic:spPr>
                    <a:xfrm>
                      <a:off x="0" y="0"/>
                      <a:ext cx="4236720" cy="4358640"/>
                    </a:xfrm>
                    <a:prstGeom prst="rect">
                      <a:avLst/>
                    </a:prstGeom>
                  </pic:spPr>
                </pic:pic>
              </a:graphicData>
            </a:graphic>
          </wp:inline>
        </w:drawing>
      </w:r>
      <w:bookmarkStart w:id="0" w:name="_GoBack"/>
      <w:bookmarkEnd w:id="0"/>
    </w:p>
    <w:sectPr w:rsidR="00400361" w:rsidSect="005C39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71"/>
    <w:rsid w:val="002D1FFE"/>
    <w:rsid w:val="00400361"/>
    <w:rsid w:val="005909D3"/>
    <w:rsid w:val="005C39EC"/>
    <w:rsid w:val="00753E71"/>
    <w:rsid w:val="007C4BFD"/>
    <w:rsid w:val="0086074A"/>
    <w:rsid w:val="00ED09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53E71"/>
    <w:rPr>
      <w:color w:val="0000FF" w:themeColor="hyperlink"/>
      <w:u w:val="single"/>
    </w:rPr>
  </w:style>
  <w:style w:type="paragraph" w:styleId="Besedilooblaka">
    <w:name w:val="Balloon Text"/>
    <w:basedOn w:val="Navaden"/>
    <w:link w:val="BesedilooblakaZnak"/>
    <w:uiPriority w:val="99"/>
    <w:semiHidden/>
    <w:unhideWhenUsed/>
    <w:rsid w:val="00753E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3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53E71"/>
    <w:rPr>
      <w:color w:val="0000FF" w:themeColor="hyperlink"/>
      <w:u w:val="single"/>
    </w:rPr>
  </w:style>
  <w:style w:type="paragraph" w:styleId="Besedilooblaka">
    <w:name w:val="Balloon Text"/>
    <w:basedOn w:val="Navaden"/>
    <w:link w:val="BesedilooblakaZnak"/>
    <w:uiPriority w:val="99"/>
    <w:semiHidden/>
    <w:unhideWhenUsed/>
    <w:rsid w:val="00753E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3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lenisvet.com/uporabna-urbana-zasaditev/" TargetMode="External"/><Relationship Id="rId13" Type="http://schemas.openxmlformats.org/officeDocument/2006/relationships/hyperlink" Target="https://www.klubgaia.com/si/vrtnarski-nasveti/3622-Kako-uspesno-vzgajati-zelisca-na-okenski-polici"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nsa.metropolitan.si/za-navdih/koristni-nasveti-za-domace-vrtnarjenje/" TargetMode="External"/><Relationship Id="rId12" Type="http://schemas.openxmlformats.org/officeDocument/2006/relationships/hyperlink" Target="https://www.dominvrt.si/roze-vrt/vertikalen-vrt.html" TargetMode="External"/><Relationship Id="rId17" Type="http://schemas.openxmlformats.org/officeDocument/2006/relationships/hyperlink" Target="http://druzina.enaa.com/kulinarika/Disavnice-v-kuhinji.html#"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kodezela.si/eko-kmetijstvo-in-gozdarstvo/vrt-v-loncih-na-balkonu-okenski-polici-ali-na-strehi/" TargetMode="External"/><Relationship Id="rId11" Type="http://schemas.openxmlformats.org/officeDocument/2006/relationships/hyperlink" Target="https://deloindom.delo.si/urbani/vrt-v-plastenkah" TargetMode="External"/><Relationship Id="rId5" Type="http://schemas.openxmlformats.org/officeDocument/2006/relationships/image" Target="media/image1.jpeg"/><Relationship Id="rId15" Type="http://schemas.openxmlformats.org/officeDocument/2006/relationships/hyperlink" Target="https://www.bodieko.si/okenski-zeliscni-vrticek" TargetMode="External"/><Relationship Id="rId10" Type="http://schemas.openxmlformats.org/officeDocument/2006/relationships/image" Target="media/image2.jpeg"/><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www.tvambienti.si/10/05/2018/vrtickanje-brez-vrta-na-balkonu/" TargetMode="External"/><Relationship Id="rId14" Type="http://schemas.openxmlformats.org/officeDocument/2006/relationships/hyperlink" Target="https://cosmopolitan.metropolitan.si/aktualno/zacimbe-na-vsak-balkon-in-okensko-polic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375</Words>
  <Characters>2138</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3</cp:revision>
  <dcterms:created xsi:type="dcterms:W3CDTF">2021-04-05T07:53:00Z</dcterms:created>
  <dcterms:modified xsi:type="dcterms:W3CDTF">2021-04-05T15:17:00Z</dcterms:modified>
</cp:coreProperties>
</file>