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F" w:rsidRDefault="00150C53">
      <w:pPr>
        <w:rPr>
          <w:rFonts w:ascii="Arial" w:hAnsi="Arial" w:cs="Arial"/>
          <w:sz w:val="28"/>
          <w:szCs w:val="28"/>
        </w:rPr>
      </w:pPr>
      <w:r w:rsidRPr="00150C53">
        <w:rPr>
          <w:rFonts w:ascii="Arial" w:hAnsi="Arial" w:cs="Arial"/>
          <w:sz w:val="28"/>
          <w:szCs w:val="28"/>
        </w:rPr>
        <w:t>19. naloga</w:t>
      </w:r>
    </w:p>
    <w:p w:rsidR="00150C53" w:rsidRDefault="00150C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UČENEC, DRAGA UČENKA!</w:t>
      </w:r>
    </w:p>
    <w:p w:rsidR="00150C53" w:rsidRDefault="00150C53" w:rsidP="003C2F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SI SE ODPOČIL/-A  IN NABRAL/-A NOVIH MOČI ZA NOV DELOVNI TEDEN.</w:t>
      </w:r>
    </w:p>
    <w:p w:rsidR="00150C53" w:rsidRDefault="00C919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 VEDNO JE</w:t>
      </w:r>
      <w:r w:rsidR="009D7144">
        <w:rPr>
          <w:rFonts w:ascii="Arial" w:hAnsi="Arial" w:cs="Arial"/>
          <w:sz w:val="28"/>
          <w:szCs w:val="28"/>
        </w:rPr>
        <w:t xml:space="preserve"> MESEC APRIL, KI JE MESEC KNJIGE</w:t>
      </w:r>
      <w:r>
        <w:rPr>
          <w:rFonts w:ascii="Arial" w:hAnsi="Arial" w:cs="Arial"/>
          <w:sz w:val="28"/>
          <w:szCs w:val="28"/>
        </w:rPr>
        <w:t>.  ZATO JE DANES SPET NA VRSTI KRATKA PRAVLJICA. PREBERI JO SAM, ČE ZNAŠ. ČE NE, PROSI NEKOGA OD BLIŽNJIH.</w:t>
      </w:r>
    </w:p>
    <w:p w:rsidR="00E85C63" w:rsidRDefault="00E85C6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91916" w:rsidRDefault="00C91916" w:rsidP="00C91916">
      <w:pPr>
        <w:jc w:val="center"/>
        <w:rPr>
          <w:rFonts w:ascii="Arial" w:hAnsi="Arial" w:cs="Arial"/>
          <w:b/>
          <w:sz w:val="28"/>
          <w:szCs w:val="28"/>
        </w:rPr>
      </w:pPr>
      <w:r w:rsidRPr="00C91916">
        <w:rPr>
          <w:rFonts w:ascii="Arial" w:hAnsi="Arial" w:cs="Arial"/>
          <w:b/>
          <w:sz w:val="28"/>
          <w:szCs w:val="28"/>
        </w:rPr>
        <w:t>MALA ČAROVNICA</w:t>
      </w:r>
      <w:r w:rsidR="00631562">
        <w:rPr>
          <w:rFonts w:ascii="Arial" w:hAnsi="Arial" w:cs="Arial"/>
          <w:b/>
          <w:sz w:val="28"/>
          <w:szCs w:val="28"/>
        </w:rPr>
        <w:t xml:space="preserve">  </w:t>
      </w:r>
      <w:r w:rsidR="00631562" w:rsidRPr="00631562">
        <w:rPr>
          <w:rFonts w:ascii="Arial" w:hAnsi="Arial" w:cs="Arial"/>
          <w:sz w:val="28"/>
          <w:szCs w:val="28"/>
        </w:rPr>
        <w:t>(Ljudska</w:t>
      </w:r>
      <w:r w:rsidR="009D7144">
        <w:rPr>
          <w:rFonts w:ascii="Arial" w:hAnsi="Arial" w:cs="Arial"/>
          <w:sz w:val="28"/>
          <w:szCs w:val="28"/>
        </w:rPr>
        <w:t>- po pripovedovanju</w:t>
      </w:r>
      <w:r w:rsidR="00631562" w:rsidRPr="00631562">
        <w:rPr>
          <w:rFonts w:ascii="Arial" w:hAnsi="Arial" w:cs="Arial"/>
          <w:sz w:val="28"/>
          <w:szCs w:val="28"/>
        </w:rPr>
        <w:t>)</w:t>
      </w:r>
    </w:p>
    <w:p w:rsidR="00E85C63" w:rsidRDefault="00C91916" w:rsidP="00E85C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STARI </w:t>
      </w:r>
      <w:r w:rsidR="00E85C63">
        <w:rPr>
          <w:rFonts w:ascii="Arial" w:hAnsi="Arial" w:cs="Arial"/>
          <w:sz w:val="28"/>
          <w:szCs w:val="28"/>
        </w:rPr>
        <w:t>HIŠI SREDI GOZDA JE ŽIVELA MALA</w:t>
      </w:r>
      <w:r>
        <w:rPr>
          <w:rFonts w:ascii="Arial" w:hAnsi="Arial" w:cs="Arial"/>
          <w:sz w:val="28"/>
          <w:szCs w:val="28"/>
        </w:rPr>
        <w:t xml:space="preserve"> ČAROVNICA. IMELA JE KOMAJ 360 LET. </w:t>
      </w:r>
    </w:p>
    <w:p w:rsidR="00E85C63" w:rsidRDefault="00C91916" w:rsidP="00E85C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MORALA SE JE NAUČITI VELIKO ČAROVNIŠKIH VEŠČIN. </w:t>
      </w:r>
    </w:p>
    <w:p w:rsidR="00E85C63" w:rsidRDefault="00C91916" w:rsidP="00E85C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DRUŽBO JI JE DELAL STARI KROKAR, KI JE ČEPEL NA OKENSKI POLICI. </w:t>
      </w:r>
    </w:p>
    <w:p w:rsidR="00E85C63" w:rsidRDefault="00C91916" w:rsidP="00E85C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KER JE BIL LEP DAN, JE SKLENILA, DA SE BO NAUČILA ČARATI DEŽ. PRIPRAVILA SI JE DEBELE ČAROVNIŠKE BUKVE, POD KOTLIČKOM JE ZAKURILA OGENJ IN VANJ ZLILA </w:t>
      </w:r>
      <w:r w:rsidR="000601FD">
        <w:rPr>
          <w:rFonts w:ascii="Arial" w:hAnsi="Arial" w:cs="Arial"/>
          <w:sz w:val="28"/>
          <w:szCs w:val="28"/>
        </w:rPr>
        <w:t>VODO. NA POLICAH JE IMELA ZLOŽENE POLNE LONCE (TRAVE, SEMENA, ZDRAVILNE RASTLINE, ČAROVNIŠKO OLJE, POSUŠENO KAČJO SLINO). VZAME KNJIGO, POD ČRKO D IŠČE DEŽ. S PRSTOM KAŽE, VZAME ŠČEPEC PRAHU, NASTRGAN KOREN LEČEN, DOLIJE OLJE IN POMEŠA.</w:t>
      </w:r>
    </w:p>
    <w:p w:rsidR="00E85C63" w:rsidRDefault="000601FD" w:rsidP="00E85C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KOTLU ZAČNE BRBOTATI IN ZAČNE SE DVIGATI PARA. DVIGA SE POD STROP. KO SE DOTAKNE</w:t>
      </w:r>
      <w:r w:rsidR="00631562">
        <w:rPr>
          <w:rFonts w:ascii="Arial" w:hAnsi="Arial" w:cs="Arial"/>
          <w:sz w:val="28"/>
          <w:szCs w:val="28"/>
        </w:rPr>
        <w:t xml:space="preserve"> STROPA, ZAČNEJO PADATI STORŽI.</w:t>
      </w:r>
      <w:r>
        <w:rPr>
          <w:rFonts w:ascii="Arial" w:hAnsi="Arial" w:cs="Arial"/>
          <w:sz w:val="28"/>
          <w:szCs w:val="28"/>
        </w:rPr>
        <w:t xml:space="preserve"> PADAJO JI NA NOS, NA GLAVO, NA ROKE.  KROKAR SE ZAČNE KROHOTATI. </w:t>
      </w:r>
    </w:p>
    <w:p w:rsidR="00E85C63" w:rsidRDefault="00631562" w:rsidP="00E85C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STORŽI NEHAJO PADATI IŠČE, KJE SE JE ZMOTILA IN OPAZI, KJE JE NAREDILA NAPAKO. DODA NEKAJ POSUŠENIH IGLIC. PONOVNO ČARA, PA SE ULIJE IZPOD STROPA- VENDAR JE BILO TOKRAT MLEKO. KROKAR SE JI SMEJI. </w:t>
      </w:r>
    </w:p>
    <w:p w:rsidR="00E85C63" w:rsidRDefault="00631562" w:rsidP="00E85C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KER JE TRMASTA, ŠE ENKRAT POSKUSI. NA OGENJ DA ŠE POLENO, ŠE BOLJ MEŠA IN DODA VODO. </w:t>
      </w:r>
    </w:p>
    <w:p w:rsidR="00C91916" w:rsidRDefault="00631562" w:rsidP="00C919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NAENKRAT ZAČNEJO PADATI KAPLJICE- VSE MOČNEJE IN POTEM SE KONČNO VLIJE DEŽ.</w:t>
      </w:r>
    </w:p>
    <w:p w:rsidR="00631562" w:rsidRDefault="00631562" w:rsidP="00C91916">
      <w:pPr>
        <w:rPr>
          <w:rFonts w:ascii="Arial" w:hAnsi="Arial" w:cs="Arial"/>
          <w:sz w:val="28"/>
          <w:szCs w:val="28"/>
        </w:rPr>
      </w:pPr>
    </w:p>
    <w:p w:rsidR="00E85C63" w:rsidRDefault="00631562" w:rsidP="00E85C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POVEJ STARŠEM, KAKO BI TI PRIČARAL DEŽ.</w:t>
      </w:r>
    </w:p>
    <w:p w:rsidR="00631562" w:rsidRDefault="00631562" w:rsidP="00C919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 MOGOČE UPORABIL ČAROVNIŠKE BESEDE?  KATERE? KAJ </w:t>
      </w:r>
      <w:r w:rsidR="003C2FF4">
        <w:rPr>
          <w:rFonts w:ascii="Arial" w:hAnsi="Arial" w:cs="Arial"/>
          <w:sz w:val="28"/>
          <w:szCs w:val="28"/>
        </w:rPr>
        <w:t xml:space="preserve">VSE </w:t>
      </w:r>
      <w:r>
        <w:rPr>
          <w:rFonts w:ascii="Arial" w:hAnsi="Arial" w:cs="Arial"/>
          <w:sz w:val="28"/>
          <w:szCs w:val="28"/>
        </w:rPr>
        <w:t xml:space="preserve">BI DAL V KOTLIČEK, DA BI PRIČARAL DEŽ? </w:t>
      </w:r>
      <w:r w:rsidR="003C2FF4">
        <w:rPr>
          <w:rFonts w:ascii="Arial" w:hAnsi="Arial" w:cs="Arial"/>
          <w:sz w:val="28"/>
          <w:szCs w:val="28"/>
        </w:rPr>
        <w:t>KAJ BI SI ŽELEL TI PRIČARATI?</w:t>
      </w:r>
      <w:r w:rsidR="00E85C63">
        <w:rPr>
          <w:rFonts w:ascii="Arial" w:hAnsi="Arial" w:cs="Arial"/>
          <w:sz w:val="28"/>
          <w:szCs w:val="28"/>
        </w:rPr>
        <w:t xml:space="preserve"> JAZ BI SI PRI ČARANJU ZAŽELELA, DA IZGINEJO VIRUSI IN DA LAHKO GREMO V ŠOLO.</w:t>
      </w:r>
    </w:p>
    <w:p w:rsidR="00E85C63" w:rsidRDefault="00E85C63" w:rsidP="00902698">
      <w:pPr>
        <w:rPr>
          <w:rFonts w:ascii="Arial" w:hAnsi="Arial" w:cs="Arial"/>
          <w:sz w:val="28"/>
          <w:szCs w:val="28"/>
        </w:rPr>
      </w:pPr>
    </w:p>
    <w:p w:rsidR="00E85C63" w:rsidRDefault="00E85C63" w:rsidP="00902698">
      <w:pPr>
        <w:rPr>
          <w:rFonts w:ascii="Arial" w:hAnsi="Arial" w:cs="Arial"/>
          <w:sz w:val="28"/>
          <w:szCs w:val="28"/>
        </w:rPr>
      </w:pPr>
    </w:p>
    <w:p w:rsidR="00E85C63" w:rsidRDefault="003C2FF4" w:rsidP="009026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KAJ IZ ZGODBICE. </w:t>
      </w:r>
    </w:p>
    <w:p w:rsidR="00E85C63" w:rsidRDefault="003C2FF4" w:rsidP="009026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NARIŠEŠ</w:t>
      </w:r>
      <w:r w:rsidR="00902698">
        <w:rPr>
          <w:rFonts w:ascii="Arial" w:hAnsi="Arial" w:cs="Arial"/>
          <w:sz w:val="28"/>
          <w:szCs w:val="28"/>
        </w:rPr>
        <w:t xml:space="preserve"> SEBE - ČAROVNIKA</w:t>
      </w:r>
      <w:r>
        <w:rPr>
          <w:rFonts w:ascii="Arial" w:hAnsi="Arial" w:cs="Arial"/>
          <w:sz w:val="28"/>
          <w:szCs w:val="28"/>
        </w:rPr>
        <w:t>, KI ČARA. FOTOGRAFIJO MI S ČAROVNIJO POŠLJI NA ELEK</w:t>
      </w:r>
      <w:r w:rsidR="00902698">
        <w:rPr>
          <w:rFonts w:ascii="Arial" w:hAnsi="Arial" w:cs="Arial"/>
          <w:sz w:val="28"/>
          <w:szCs w:val="28"/>
        </w:rPr>
        <w:t>TR</w:t>
      </w:r>
      <w:r w:rsidR="00E85C63">
        <w:rPr>
          <w:rFonts w:ascii="Arial" w:hAnsi="Arial" w:cs="Arial"/>
          <w:sz w:val="28"/>
          <w:szCs w:val="28"/>
        </w:rPr>
        <w:t>ONSKI</w:t>
      </w:r>
      <w:r>
        <w:rPr>
          <w:rFonts w:ascii="Arial" w:hAnsi="Arial" w:cs="Arial"/>
          <w:sz w:val="28"/>
          <w:szCs w:val="28"/>
        </w:rPr>
        <w:t xml:space="preserve"> NASLO</w:t>
      </w:r>
      <w:r w:rsidR="00902698">
        <w:rPr>
          <w:rFonts w:ascii="Arial" w:hAnsi="Arial" w:cs="Arial"/>
          <w:sz w:val="28"/>
          <w:szCs w:val="28"/>
        </w:rPr>
        <w:t>V.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85C63" w:rsidRDefault="00E85C63" w:rsidP="00902698">
      <w:pPr>
        <w:rPr>
          <w:rFonts w:ascii="Arial" w:hAnsi="Arial" w:cs="Arial"/>
          <w:sz w:val="28"/>
          <w:szCs w:val="28"/>
        </w:rPr>
      </w:pPr>
    </w:p>
    <w:p w:rsidR="00E85C63" w:rsidRDefault="00902698" w:rsidP="00902698">
      <w:pPr>
        <w:rPr>
          <w:noProof/>
          <w:lang w:eastAsia="sl-SI"/>
        </w:rPr>
      </w:pPr>
      <w:r>
        <w:rPr>
          <w:noProof/>
          <w:lang w:eastAsia="sl-SI"/>
        </w:rPr>
        <w:t xml:space="preserve">  </w:t>
      </w:r>
    </w:p>
    <w:p w:rsidR="00E85C63" w:rsidRDefault="003C2FF4" w:rsidP="00E85C63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4E13BDC" wp14:editId="7B798B1C">
            <wp:extent cx="2340510" cy="1871785"/>
            <wp:effectExtent l="0" t="0" r="3175" b="0"/>
            <wp:docPr id="2" name="Slika 2" descr="https://encrypted-tbn0.gstatic.com/images?q=tbn%3AANd9GcRuXupS_OAac1fnCYN4iAPZPKxgsv0Y77eRPRl9bE56onUUSL0F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RuXupS_OAac1fnCYN4iAPZPKxgsv0Y77eRPRl9bE56onUUSL0F&amp;usqp=CA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37"/>
                    <a:stretch/>
                  </pic:blipFill>
                  <pic:spPr bwMode="auto">
                    <a:xfrm>
                      <a:off x="0" y="0"/>
                      <a:ext cx="2402674" cy="1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C63" w:rsidRDefault="00E85C63" w:rsidP="00902698">
      <w:pPr>
        <w:rPr>
          <w:noProof/>
          <w:lang w:eastAsia="sl-SI"/>
        </w:rPr>
      </w:pPr>
    </w:p>
    <w:p w:rsidR="003C2FF4" w:rsidRPr="00C91916" w:rsidRDefault="00902698" w:rsidP="00E85C6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28E6BE5" wp14:editId="47CFFF58">
            <wp:extent cx="4723765" cy="5210175"/>
            <wp:effectExtent l="0" t="0" r="635" b="9525"/>
            <wp:docPr id="3" name="Slika 3" descr="https://img.gluseum.com/1/v/t1.0-9/p720x720/52951210_2275130862550274_6611764928539787264_o.jpg?_nc_cat=102&amp;_nc_ohc=e7JDZiDcCLcAQlAfkfYtUVQtoPXxKP41jjUAP0HP92ZQFT06yYt716BrA&amp;_nc_ht=scontent.xx&amp;oh=690445ec5e11c87ee72bd6c1db84d07f&amp;oe=5EAC7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gluseum.com/1/v/t1.0-9/p720x720/52951210_2275130862550274_6611764928539787264_o.jpg?_nc_cat=102&amp;_nc_ohc=e7JDZiDcCLcAQlAfkfYtUVQtoPXxKP41jjUAP0HP92ZQFT06yYt716BrA&amp;_nc_ht=scontent.xx&amp;oh=690445ec5e11c87ee72bd6c1db84d07f&amp;oe=5EAC7E8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3" r="7844" b="16686"/>
                    <a:stretch/>
                  </pic:blipFill>
                  <pic:spPr bwMode="auto">
                    <a:xfrm>
                      <a:off x="0" y="0"/>
                      <a:ext cx="4746429" cy="52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2FF4" w:rsidRPr="00C91916" w:rsidSect="003C2FF4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53"/>
    <w:rsid w:val="000601FD"/>
    <w:rsid w:val="00150C53"/>
    <w:rsid w:val="003C2FF4"/>
    <w:rsid w:val="00631562"/>
    <w:rsid w:val="00887A4F"/>
    <w:rsid w:val="00902698"/>
    <w:rsid w:val="009D7144"/>
    <w:rsid w:val="00C91916"/>
    <w:rsid w:val="00E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C8A70-81BC-4862-BFF7-ADEC1E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2020-04-17T18:28:00Z</dcterms:created>
  <dcterms:modified xsi:type="dcterms:W3CDTF">2020-04-19T16:54:00Z</dcterms:modified>
</cp:coreProperties>
</file>