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4963" w14:textId="0350467F" w:rsidR="00590A56" w:rsidRPr="00A12F30" w:rsidRDefault="0001543B">
      <w:pPr>
        <w:rPr>
          <w:b/>
          <w:bCs/>
        </w:rPr>
      </w:pPr>
      <w:r w:rsidRPr="00A12F30">
        <w:rPr>
          <w:b/>
          <w:bCs/>
        </w:rPr>
        <w:t>PODALJŠANO BIVANJE, skupina 2 (1. IN 2. RAZRED)</w:t>
      </w:r>
    </w:p>
    <w:p w14:paraId="39AD3A06" w14:textId="51983974" w:rsidR="0001543B" w:rsidRDefault="00200024">
      <w:r>
        <w:t xml:space="preserve">Pomoč staršem je lahko prav zanimiva, še posebno pri pripravi kosila. Če pa ti lupljenje krompirja in čiščenje solate še ne </w:t>
      </w:r>
      <w:r w:rsidR="00AF2530">
        <w:t xml:space="preserve">gre </w:t>
      </w:r>
      <w:r>
        <w:t>dobro od rok, lahko pripraviš mizo in kakšen poseben pogrinjek. Pošiljam ti primer zlaganja prtička, lahko pa tudi sam poiščeš k</w:t>
      </w:r>
      <w:r w:rsidR="00AF2530">
        <w:t>akšno idejo na spletu.</w:t>
      </w:r>
    </w:p>
    <w:p w14:paraId="1319E61D" w14:textId="032AEFA4" w:rsidR="00200024" w:rsidRDefault="00200024" w:rsidP="00200024">
      <w:pPr>
        <w:rPr>
          <w:color w:val="000000" w:themeColor="text1"/>
        </w:rPr>
      </w:pPr>
      <w:r>
        <w:rPr>
          <w:color w:val="000000" w:themeColor="text1"/>
        </w:rPr>
        <w:t>Narediš lahko</w:t>
      </w:r>
      <w:r w:rsidR="00AF2530">
        <w:rPr>
          <w:color w:val="000000" w:themeColor="text1"/>
        </w:rPr>
        <w:t xml:space="preserve"> tudi</w:t>
      </w:r>
      <w:r>
        <w:rPr>
          <w:color w:val="000000" w:themeColor="text1"/>
        </w:rPr>
        <w:t xml:space="preserve"> kakšno fotografijo mize, ki si jo pripravil</w:t>
      </w:r>
      <w:r w:rsidR="00AF2530">
        <w:rPr>
          <w:color w:val="000000" w:themeColor="text1"/>
        </w:rPr>
        <w:t>.</w:t>
      </w:r>
      <w:r>
        <w:rPr>
          <w:color w:val="000000" w:themeColor="text1"/>
        </w:rPr>
        <w:t xml:space="preserve"> Fotografijo nato pošlji</w:t>
      </w:r>
      <w:r w:rsidR="00AF2530">
        <w:rPr>
          <w:color w:val="000000" w:themeColor="text1"/>
        </w:rPr>
        <w:t xml:space="preserve"> na moj naslov:</w:t>
      </w:r>
    </w:p>
    <w:p w14:paraId="21380AD9" w14:textId="330328DF" w:rsidR="00AF2530" w:rsidRDefault="00AF2530" w:rsidP="00200024">
      <w:pPr>
        <w:rPr>
          <w:color w:val="000000" w:themeColor="text1"/>
        </w:rPr>
      </w:pPr>
      <w:hyperlink r:id="rId4" w:history="1">
        <w:r w:rsidRPr="00287ADF">
          <w:rPr>
            <w:rStyle w:val="Hiperpovezava"/>
          </w:rPr>
          <w:t>marjana.likar@guest.arnes.si</w:t>
        </w:r>
      </w:hyperlink>
    </w:p>
    <w:p w14:paraId="046A5ACA" w14:textId="615F2306" w:rsidR="00AF2530" w:rsidRDefault="00A12F30" w:rsidP="00200024">
      <w:pPr>
        <w:rPr>
          <w:color w:val="000000" w:themeColor="text1"/>
        </w:rPr>
      </w:pPr>
      <w:r>
        <w:rPr>
          <w:color w:val="000000" w:themeColor="text1"/>
        </w:rPr>
        <w:t>Lep pozdrav in dober tek!</w:t>
      </w:r>
    </w:p>
    <w:p w14:paraId="19CF7513" w14:textId="2ED77098" w:rsidR="00A12F30" w:rsidRDefault="00A12F30" w:rsidP="00200024">
      <w:pPr>
        <w:rPr>
          <w:color w:val="000000" w:themeColor="text1"/>
        </w:rPr>
      </w:pPr>
      <w:r>
        <w:rPr>
          <w:color w:val="000000" w:themeColor="text1"/>
        </w:rPr>
        <w:t xml:space="preserve">Učiteljica </w:t>
      </w:r>
      <w:bookmarkStart w:id="0" w:name="_GoBack"/>
      <w:bookmarkEnd w:id="0"/>
      <w:r>
        <w:rPr>
          <w:color w:val="000000" w:themeColor="text1"/>
        </w:rPr>
        <w:t>Marjana Likar</w:t>
      </w:r>
    </w:p>
    <w:p w14:paraId="127E3FB9" w14:textId="105F69D6" w:rsidR="00AF2530" w:rsidRDefault="00AF2530" w:rsidP="00200024">
      <w:pPr>
        <w:rPr>
          <w:color w:val="000000" w:themeColor="text1"/>
        </w:rPr>
      </w:pPr>
    </w:p>
    <w:p w14:paraId="376BF11D" w14:textId="5A91ED5C" w:rsidR="00AF2530" w:rsidRDefault="00AF2530" w:rsidP="00200024">
      <w:pPr>
        <w:rPr>
          <w:color w:val="000000" w:themeColor="text1"/>
        </w:rPr>
      </w:pPr>
      <w:r>
        <w:rPr>
          <w:color w:val="000000" w:themeColor="text1"/>
        </w:rPr>
        <w:t>PREDLOG</w:t>
      </w:r>
      <w:r w:rsidR="004100D7">
        <w:rPr>
          <w:color w:val="000000" w:themeColor="text1"/>
        </w:rPr>
        <w:t>I</w:t>
      </w:r>
      <w:r>
        <w:rPr>
          <w:color w:val="000000" w:themeColor="text1"/>
        </w:rPr>
        <w:t xml:space="preserve"> POGRINJKA:</w:t>
      </w:r>
    </w:p>
    <w:p w14:paraId="43A249D5" w14:textId="43F757DB" w:rsidR="00AF2530" w:rsidRDefault="00AF2530" w:rsidP="00200024">
      <w:pPr>
        <w:rPr>
          <w:color w:val="000000" w:themeColor="text1"/>
        </w:rPr>
      </w:pPr>
    </w:p>
    <w:p w14:paraId="02F2407B" w14:textId="15889C32" w:rsidR="00AF2530" w:rsidRDefault="0090486B" w:rsidP="00200024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DF6D0AD" wp14:editId="70D70F3A">
            <wp:extent cx="2228850" cy="3349365"/>
            <wp:effectExtent l="0" t="0" r="0" b="3810"/>
            <wp:docPr id="1" name="Slika 1" descr="Rezultat iskanja slik za napkins fold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pkins folding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33" cy="33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0D7">
        <w:rPr>
          <w:color w:val="000000" w:themeColor="text1"/>
        </w:rPr>
        <w:t xml:space="preserve">                            </w:t>
      </w:r>
      <w:r w:rsidR="004100D7">
        <w:rPr>
          <w:noProof/>
        </w:rPr>
        <w:drawing>
          <wp:inline distT="0" distB="0" distL="0" distR="0" wp14:anchorId="050478E6" wp14:editId="4C1550FF">
            <wp:extent cx="2533650" cy="4122460"/>
            <wp:effectExtent l="0" t="0" r="0" b="0"/>
            <wp:docPr id="2" name="Slika 2" descr="Rezultat iskanja slik za napkins fold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apkins folding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08" cy="41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E01D" w14:textId="188E89FC" w:rsidR="004100D7" w:rsidRDefault="004100D7" w:rsidP="00200024">
      <w:pPr>
        <w:rPr>
          <w:color w:val="000000" w:themeColor="text1"/>
        </w:rPr>
      </w:pPr>
    </w:p>
    <w:p w14:paraId="2F504D08" w14:textId="66E04D07" w:rsidR="004100D7" w:rsidRDefault="004100D7" w:rsidP="00200024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2E1C233" wp14:editId="6B16C3D2">
            <wp:extent cx="5760720" cy="6192520"/>
            <wp:effectExtent l="0" t="0" r="0" b="0"/>
            <wp:docPr id="3" name="Slika 3" descr="Rezultat iskanja slik za napkins fold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napkins folding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CF33" w14:textId="77777777" w:rsidR="0001543B" w:rsidRDefault="0001543B"/>
    <w:sectPr w:rsidR="0001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7"/>
    <w:rsid w:val="0001543B"/>
    <w:rsid w:val="00200024"/>
    <w:rsid w:val="004100D7"/>
    <w:rsid w:val="00590A56"/>
    <w:rsid w:val="006551E7"/>
    <w:rsid w:val="0090486B"/>
    <w:rsid w:val="00A12F30"/>
    <w:rsid w:val="00A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E331"/>
  <w15:chartTrackingRefBased/>
  <w15:docId w15:val="{E0B2EF3F-DE0F-44FF-964E-992898D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253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arjana.likar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Likar</dc:creator>
  <cp:keywords/>
  <dc:description/>
  <cp:lastModifiedBy>Marjana Likar</cp:lastModifiedBy>
  <cp:revision>5</cp:revision>
  <dcterms:created xsi:type="dcterms:W3CDTF">2020-03-18T12:10:00Z</dcterms:created>
  <dcterms:modified xsi:type="dcterms:W3CDTF">2020-03-18T12:34:00Z</dcterms:modified>
</cp:coreProperties>
</file>