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</w:pPr>
    </w:p>
    <w:p w:rsidR="008C014F" w:rsidRDefault="00430ACB" w:rsidP="008C01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POZDRAVLJENI</w:t>
      </w:r>
      <w:r w:rsidR="005F6604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!</w:t>
      </w:r>
      <w:bookmarkStart w:id="0" w:name="_GoBack"/>
      <w:bookmarkEnd w:id="0"/>
    </w:p>
    <w:p w:rsidR="00430ACB" w:rsidRDefault="00430ACB" w:rsidP="008C01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</w:pPr>
    </w:p>
    <w:p w:rsidR="00430ACB" w:rsidRPr="008C014F" w:rsidRDefault="00CC789C" w:rsidP="00430A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P</w:t>
      </w:r>
      <w:r w:rsidR="00430ACB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 xml:space="preserve">ošiljam </w:t>
      </w:r>
      <w: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 xml:space="preserve">vam </w:t>
      </w:r>
      <w:r w:rsidR="00430ACB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 xml:space="preserve">takšno delo, da se boste razvedrili. Ko boste že utrujeni od učenja, se pojdite s svojimi starši, bratci, sestricami, strici, tetami spodnje igre. </w:t>
      </w:r>
    </w:p>
    <w:p w:rsidR="008C014F" w:rsidRPr="00430ACB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0070C0"/>
          <w:sz w:val="28"/>
          <w:szCs w:val="28"/>
          <w:lang w:eastAsia="sl-SI"/>
        </w:rPr>
      </w:pP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U</w:t>
      </w:r>
      <w:r w:rsidRPr="008C014F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GANI, KAJ SEM!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ŠT. IGRALCEV: poljubno</w:t>
      </w: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br/>
        <w:t>NAMEN: zastavljanje vprašanj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Učenec si zamisli, kaj bo predstavljal, npr. </w:t>
      </w:r>
      <w:r w:rsidRPr="008C014F">
        <w:rPr>
          <w:rFonts w:eastAsia="Times New Roman" w:cstheme="minorHAnsi"/>
          <w:i/>
          <w:iCs/>
          <w:color w:val="4E2800"/>
          <w:sz w:val="28"/>
          <w:szCs w:val="28"/>
          <w:lang w:eastAsia="sl-SI"/>
        </w:rPr>
        <w:t>avtomobil</w:t>
      </w: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. Ostali z vprašanji ugotavljajo, kaj učenec predstavlja. Vprašanja morajo biti zastavljena tako, da se na njih lahko odgovarja le z DA ali NE. Tisti, ki takoj pove rešitev in je ta nepravilna, izpade iz igre.</w:t>
      </w:r>
    </w:p>
    <w:p w:rsidR="008C014F" w:rsidRDefault="008C014F" w:rsidP="008C014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sl-SI"/>
        </w:rPr>
      </w:pPr>
    </w:p>
    <w:p w:rsidR="008C014F" w:rsidRDefault="008C014F" w:rsidP="008C01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sl-SI"/>
        </w:rPr>
      </w:pP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KAJ SE SKRIVA V TORBI?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ŠT. IGRALCEV: poljubno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PRIPOMOČKI: šolska torba s šolskimi potrebščinami</w:t>
      </w: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br/>
        <w:t>NAMEN: ugibanje s tipanjem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Izberemo torbo in vanjo skrijemo šolske potrebščine (peresnica, ravnilo, svinčnik, radirka ...). Otroci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 xml:space="preserve"> </w:t>
      </w:r>
      <w:r w:rsidR="0056385C">
        <w:rPr>
          <w:rFonts w:eastAsia="Times New Roman" w:cstheme="minorHAnsi"/>
          <w:color w:val="4E2800"/>
          <w:sz w:val="28"/>
          <w:szCs w:val="28"/>
          <w:lang w:eastAsia="sl-SI"/>
        </w:rPr>
        <w:t>po otipu ugibajo predmet in</w:t>
      </w: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 xml:space="preserve"> ga poimenujejo in zlogujejo. Ob zlogovanju vsi ploskamo.</w:t>
      </w:r>
    </w:p>
    <w:p w:rsidR="008C014F" w:rsidRPr="008C014F" w:rsidRDefault="008C014F" w:rsidP="008C014F">
      <w:pPr>
        <w:rPr>
          <w:rFonts w:cstheme="minorHAnsi"/>
          <w:sz w:val="28"/>
          <w:szCs w:val="28"/>
        </w:rPr>
      </w:pP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MOJ OČKA IMA TRGOVINO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ŠT. IGRALCEV: poljubno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PRIPOMOČKI: /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NAMEN: krepitev spomina, poudarjanje medsebojne pomoči za doseganje skupnega cilja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Prvi igralec reče: “Moj očka ima trgovino in prodaja …” ter doda besedo na prvo črko abecede, na primer avtomobile.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Naslednji igralec ponovi celoten stavek prejšnjega igralca ter doda besedo na naslednjo črko abecede. Primer: “Moj očka ima prodajalno in prodaja avtomobile in banane.”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Če se igralec ne more spomniti besede s seznama, je izločen iz tekmovanja. V lažji različici pa mu ostali igralci lahko pomagajo z namigi in mu tako pomagajo dokončati seznam.</w:t>
      </w:r>
    </w:p>
    <w:p w:rsidR="008C014F" w:rsidRPr="008C014F" w:rsidRDefault="008C014F" w:rsidP="008C014F">
      <w:pPr>
        <w:rPr>
          <w:rFonts w:cstheme="minorHAnsi"/>
          <w:sz w:val="28"/>
          <w:szCs w:val="28"/>
        </w:rPr>
      </w:pPr>
    </w:p>
    <w:p w:rsidR="003C24BD" w:rsidRDefault="003C24BD">
      <w:pP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br w:type="page"/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lastRenderedPageBreak/>
        <w:t>BESEDNA OLIMPIJADA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ŠT. IGRALCEV: poljubno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PRIPOMOČKI: /</w:t>
      </w:r>
    </w:p>
    <w:p w:rsidR="008C014F" w:rsidRPr="008C014F" w:rsidRDefault="008C014F" w:rsidP="008C014F">
      <w:pPr>
        <w:shd w:val="clear" w:color="auto" w:fill="FFFFFF"/>
        <w:spacing w:after="0" w:line="240" w:lineRule="auto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NAMEN: krepitev besednega zaklada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Vsak igralec poskuša v minuti povedati čim več besed na isto črko, ki jo je določil soigralec (ali odrasla oseba). Slednji tudi šteje pravilne besede.</w:t>
      </w:r>
    </w:p>
    <w:p w:rsidR="008C014F" w:rsidRPr="008C014F" w:rsidRDefault="008C014F" w:rsidP="008C014F">
      <w:pPr>
        <w:jc w:val="both"/>
        <w:rPr>
          <w:rFonts w:cstheme="minorHAnsi"/>
          <w:sz w:val="28"/>
          <w:szCs w:val="28"/>
        </w:rPr>
      </w:pP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b/>
          <w:bCs/>
          <w:color w:val="0070C0"/>
          <w:sz w:val="28"/>
          <w:szCs w:val="28"/>
          <w:lang w:eastAsia="sl-SI"/>
        </w:rPr>
        <w:t>TRI BESEDE – PAMETEN STAVEK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ŠT. IGRALCEV: poljubno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PRIPOMOČKI:  besede na kartončkih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NAMEN: besedno izražanje</w:t>
      </w:r>
    </w:p>
    <w:p w:rsidR="008C014F" w:rsidRPr="008C014F" w:rsidRDefault="008C014F" w:rsidP="008C01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8C014F">
        <w:rPr>
          <w:rFonts w:eastAsia="Times New Roman" w:cstheme="minorHAnsi"/>
          <w:color w:val="4E2800"/>
          <w:sz w:val="28"/>
          <w:szCs w:val="28"/>
          <w:lang w:eastAsia="sl-SI"/>
        </w:rPr>
        <w:t>Vodja na listke napiše različne predmete, ki nimajo nikakršne povezave, igralec pa mora besede iz kartončkov spremeniti v smiselni stavek.</w:t>
      </w:r>
    </w:p>
    <w:p w:rsidR="008C014F" w:rsidRPr="00D8225D" w:rsidRDefault="008C014F" w:rsidP="008C014F">
      <w:pPr>
        <w:rPr>
          <w:rFonts w:cstheme="minorHAnsi"/>
          <w:color w:val="0070C0"/>
          <w:sz w:val="28"/>
          <w:szCs w:val="28"/>
        </w:rPr>
      </w:pPr>
    </w:p>
    <w:p w:rsidR="00D8225D" w:rsidRPr="00D8225D" w:rsidRDefault="00D8225D" w:rsidP="008C014F">
      <w:pPr>
        <w:rPr>
          <w:rFonts w:cstheme="minorHAnsi"/>
          <w:color w:val="0070C0"/>
          <w:sz w:val="28"/>
          <w:szCs w:val="28"/>
        </w:rPr>
      </w:pPr>
      <w:r w:rsidRPr="00D8225D">
        <w:rPr>
          <w:rFonts w:cstheme="minorHAnsi"/>
          <w:color w:val="0070C0"/>
          <w:sz w:val="28"/>
          <w:szCs w:val="28"/>
        </w:rPr>
        <w:t>Tako, upam, da ste pri igranju uživali.</w:t>
      </w:r>
    </w:p>
    <w:p w:rsidR="00D8225D" w:rsidRPr="00D8225D" w:rsidRDefault="00D8225D" w:rsidP="008C014F">
      <w:pPr>
        <w:rPr>
          <w:rFonts w:cstheme="minorHAnsi"/>
          <w:color w:val="0070C0"/>
          <w:sz w:val="28"/>
          <w:szCs w:val="28"/>
        </w:rPr>
      </w:pP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</w:r>
      <w:r w:rsidRPr="00D8225D">
        <w:rPr>
          <w:rFonts w:cstheme="minorHAnsi"/>
          <w:color w:val="0070C0"/>
          <w:sz w:val="28"/>
          <w:szCs w:val="28"/>
        </w:rPr>
        <w:tab/>
        <w:t xml:space="preserve">Učiteljica </w:t>
      </w:r>
      <w:r w:rsidR="003C24BD">
        <w:rPr>
          <w:rFonts w:cstheme="minorHAnsi"/>
          <w:color w:val="0070C0"/>
          <w:sz w:val="28"/>
          <w:szCs w:val="28"/>
        </w:rPr>
        <w:t>Marjana Likar</w:t>
      </w:r>
    </w:p>
    <w:sectPr w:rsidR="00D8225D" w:rsidRPr="00D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79"/>
    <w:rsid w:val="003C24BD"/>
    <w:rsid w:val="00430ACB"/>
    <w:rsid w:val="0056385C"/>
    <w:rsid w:val="005F6604"/>
    <w:rsid w:val="007173B1"/>
    <w:rsid w:val="008C014F"/>
    <w:rsid w:val="00AE7A76"/>
    <w:rsid w:val="00BE3E59"/>
    <w:rsid w:val="00CC789C"/>
    <w:rsid w:val="00D8225D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872"/>
  <w15:chartTrackingRefBased/>
  <w15:docId w15:val="{AE112135-1554-47E6-92F5-7E74ECC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736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Marjana Likar</cp:lastModifiedBy>
  <cp:revision>6</cp:revision>
  <dcterms:created xsi:type="dcterms:W3CDTF">2020-05-03T16:35:00Z</dcterms:created>
  <dcterms:modified xsi:type="dcterms:W3CDTF">2020-05-10T17:36:00Z</dcterms:modified>
</cp:coreProperties>
</file>